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01" w:rsidRDefault="00B72A01" w:rsidP="00B72A01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72A01" w:rsidRDefault="00B72A01" w:rsidP="00B72A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B72A01" w:rsidRDefault="00B72A01" w:rsidP="00B72A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зам.директора по УВР                                                                                             </w:t>
      </w:r>
    </w:p>
    <w:p w:rsidR="00B72A01" w:rsidRDefault="00B72A01" w:rsidP="00B72A01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B72A01" w:rsidRDefault="00B72A01" w:rsidP="00B72A01">
      <w:pPr>
        <w:jc w:val="right"/>
      </w:pPr>
    </w:p>
    <w:p w:rsidR="00B72A01" w:rsidRDefault="00B72A01" w:rsidP="00B72A01">
      <w:pPr>
        <w:spacing w:after="0" w:line="240" w:lineRule="auto"/>
        <w:rPr>
          <w:rFonts w:ascii="Times New Roman" w:hAnsi="Times New Roman"/>
          <w:bCs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учебного плана предмета 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«ТРУД (ТЕХНОЛОГИЯ)»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B72A01" w:rsidRDefault="00B72A01" w:rsidP="00B72A01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Страхова Т.В.</w:t>
      </w: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814D98" w:rsidRPr="002230BF" w:rsidRDefault="00814D98" w:rsidP="00B72A01">
      <w:pPr>
        <w:spacing w:line="240" w:lineRule="atLeast"/>
        <w:ind w:left="-7" w:firstLine="853"/>
        <w:rPr>
          <w:rFonts w:ascii="Times New Roman" w:hAnsi="Times New Roman" w:cs="Times New Roman"/>
          <w:spacing w:val="-20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2230BF">
        <w:rPr>
          <w:rFonts w:ascii="Times New Roman" w:hAnsi="Times New Roman" w:cs="Times New Roman"/>
          <w:spacing w:val="-20"/>
          <w:sz w:val="28"/>
          <w:szCs w:val="28"/>
        </w:rPr>
        <w:t xml:space="preserve"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 Протокол № </w:t>
      </w:r>
      <w:r w:rsidRPr="002230BF">
        <w:rPr>
          <w:rFonts w:ascii="Times New Roman" w:hAnsi="Times New Roman" w:cs="Times New Roman"/>
          <w:sz w:val="28"/>
          <w:szCs w:val="28"/>
        </w:rPr>
        <w:t>106,от 26.08.21г)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230BF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2230BF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кратковременная слухоречевая память3-4 слова;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bookmarkStart w:id="0" w:name="_GoBack"/>
      <w:bookmarkEnd w:id="0"/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block-32740427"/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труду (технологии) направлена на решение системы задач: 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готовности участия в трудовых делах школьного коллектива;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технологии, профессии и производства;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ИКТ (с учётом возможностей материально-технической базы образовательной организации).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2D0962">
          <w:pgSz w:w="11906" w:h="16383"/>
          <w:pgMar w:top="426" w:right="424" w:bottom="567" w:left="284" w:header="720" w:footer="720" w:gutter="0"/>
          <w:cols w:space="720"/>
          <w:docGrid w:linePitch="299"/>
        </w:sect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32740426"/>
      <w:bookmarkEnd w:id="1"/>
      <w:r w:rsidRPr="002230BF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>СОДЕРЖАНИЕ УЧЕБНОГО ПРЕДМЕТА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Технологии, профессии и производства.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Технологии ручной обработки материалов.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Комбинированное использование разных материалов.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Конструирование и моделирование.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ИКТ.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Работа с доступной информацией в Интернете и на цифровых носителях информации.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 УЧЕБНЫЕ ДЕЙСТВИЯ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базовые логические и исследовательские действия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конструкции предложенных образцов изделий;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решать простые задачи на преобразование конструкции;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работу в соответствии с инструкцией, устной или письменной;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рисунки из ресурса компьютера в оформлении изделий и другое;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общения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коммуникативных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волевуюсаморегуляцию при выполнении задания.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совместной деятельности: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block-32740428"/>
      <w:bookmarkEnd w:id="2"/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Toc143620888"/>
      <w:bookmarkEnd w:id="4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_Toc143620889"/>
      <w:bookmarkEnd w:id="5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и исследовательские действия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сравнивать группы объектов (изделий), выделять в них общее и различия;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умения общения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как часть коммуникативных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самоорганизации и самоконтроля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регулятивных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правила безопасности труда при выполнении работы;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планировать работу, соотносить свои действия с поставленной целью;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волевуюсаморегуляцию при выполнении работы.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совместной деятельности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Toc134720971"/>
      <w:bookmarkEnd w:id="6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4 классе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обучающийся получит следующие предметные результаты по отдельным темам программы по труду (технологии):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работать с доступной информацией, работать в программах Word, PowerPoint;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2230BF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4 КЛАСС</w:t>
      </w:r>
    </w:p>
    <w:tbl>
      <w:tblPr>
        <w:tblpPr w:leftFromText="180" w:rightFromText="180" w:vertAnchor="text" w:horzAnchor="page" w:tblpX="527" w:tblpY="196"/>
        <w:tblW w:w="103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88"/>
        <w:gridCol w:w="2840"/>
        <w:gridCol w:w="850"/>
        <w:gridCol w:w="1559"/>
        <w:gridCol w:w="709"/>
        <w:gridCol w:w="1134"/>
        <w:gridCol w:w="2143"/>
      </w:tblGrid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3"/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b/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Дата изучения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 работы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 работы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1.Технологии, профессии и производства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308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2.Информационно-коммуникационные технологии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3.Конструирование и моделирование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робототехнических моделей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332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4.Технологии ручной обработки материалов. Конструирование и моделирование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сложных изделий из бумаги и картона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объемных изделий из разверток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Интерьеры разных времен. Декор интерьера.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Синтетические </w:t>
            </w: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материалы.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История одежды и текстильных материалов.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5.Итоговый контроль за год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портфолио.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3277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</w:tbl>
    <w:p w:rsidR="00814D98" w:rsidRPr="002230BF" w:rsidRDefault="00814D98" w:rsidP="00814D98">
      <w:pPr>
        <w:spacing w:after="0"/>
        <w:rPr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E3249E" w:rsidRPr="002230BF" w:rsidRDefault="00E3249E">
      <w:pPr>
        <w:rPr>
          <w:sz w:val="28"/>
          <w:szCs w:val="28"/>
        </w:rPr>
      </w:pPr>
    </w:p>
    <w:sectPr w:rsidR="00E3249E" w:rsidRPr="002230BF" w:rsidSect="00814D98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F1D23"/>
    <w:multiLevelType w:val="multilevel"/>
    <w:tmpl w:val="08BEA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14D98"/>
    <w:rsid w:val="002230BF"/>
    <w:rsid w:val="00814D98"/>
    <w:rsid w:val="00B72A01"/>
    <w:rsid w:val="00E3249E"/>
    <w:rsid w:val="00EA4D7B"/>
    <w:rsid w:val="00F07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3994</Words>
  <Characters>22772</Characters>
  <Application>Microsoft Office Word</Application>
  <DocSecurity>0</DocSecurity>
  <Lines>189</Lines>
  <Paragraphs>53</Paragraphs>
  <ScaleCrop>false</ScaleCrop>
  <Company/>
  <LinksUpToDate>false</LinksUpToDate>
  <CharactersWithSpaces>26713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2024-09-08T18:08:00Z</dcterms:created>
  <dcterms:modified xsi:type="dcterms:W3CDTF">2024-10-01T08:11:00Z</dcterms:modified>
</cp:coreProperties>
</file>